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B130" w14:textId="2C2D3EB7" w:rsidR="00D45662" w:rsidRDefault="00D45662" w:rsidP="001F0372">
      <w:pPr>
        <w:rPr>
          <w:sz w:val="22"/>
          <w:szCs w:val="22"/>
        </w:rPr>
      </w:pPr>
      <w:r>
        <w:rPr>
          <w:sz w:val="22"/>
          <w:szCs w:val="22"/>
        </w:rPr>
        <w:t>Tennis, Pickleball, and Sand Volleyball Reservation Instructions</w:t>
      </w:r>
    </w:p>
    <w:p w14:paraId="7EC7B841" w14:textId="77777777" w:rsidR="00D45662" w:rsidRDefault="00D45662" w:rsidP="001F0372">
      <w:pPr>
        <w:rPr>
          <w:sz w:val="22"/>
          <w:szCs w:val="22"/>
        </w:rPr>
      </w:pPr>
    </w:p>
    <w:p w14:paraId="2838F45B" w14:textId="5C1E9DBB" w:rsidR="001F0372" w:rsidRPr="0027710A" w:rsidRDefault="0027710A" w:rsidP="0027710A">
      <w:pPr>
        <w:pStyle w:val="ListParagraph"/>
        <w:numPr>
          <w:ilvl w:val="0"/>
          <w:numId w:val="1"/>
        </w:numPr>
      </w:pPr>
      <w:r w:rsidRPr="0027710A">
        <w:t>V</w:t>
      </w:r>
      <w:r w:rsidR="001F0372" w:rsidRPr="0027710A">
        <w:t xml:space="preserve">isit </w:t>
      </w:r>
      <w:hyperlink r:id="rId7" w:history="1">
        <w:r w:rsidR="001F0372" w:rsidRPr="0027710A">
          <w:rPr>
            <w:rStyle w:val="Hyperlink"/>
          </w:rPr>
          <w:t>www.lakewood.org/register</w:t>
        </w:r>
      </w:hyperlink>
      <w:r w:rsidR="001F0372" w:rsidRPr="0027710A">
        <w:t xml:space="preserve"> and the following page will appear:</w:t>
      </w:r>
    </w:p>
    <w:p w14:paraId="2C031416" w14:textId="588BC829" w:rsidR="001F0372" w:rsidRDefault="001F0372" w:rsidP="001F0372">
      <w:pPr>
        <w:rPr>
          <w:sz w:val="22"/>
          <w:szCs w:val="22"/>
        </w:rPr>
      </w:pPr>
    </w:p>
    <w:p w14:paraId="0D265F58" w14:textId="058AB4F9" w:rsidR="001F0372" w:rsidRDefault="0027710A" w:rsidP="001F0372">
      <w:pPr>
        <w:rPr>
          <w:sz w:val="22"/>
          <w:szCs w:val="22"/>
        </w:rPr>
      </w:pPr>
      <w:r>
        <w:rPr>
          <w:noProof/>
          <w:sz w:val="22"/>
          <w:szCs w:val="22"/>
          <w14:ligatures w14:val="standardContextual"/>
        </w:rPr>
        <mc:AlternateContent>
          <mc:Choice Requires="wps">
            <w:drawing>
              <wp:anchor distT="0" distB="0" distL="114300" distR="114300" simplePos="0" relativeHeight="251660288" behindDoc="0" locked="0" layoutInCell="1" allowOverlap="1" wp14:anchorId="2F929172" wp14:editId="111235A8">
                <wp:simplePos x="0" y="0"/>
                <wp:positionH relativeFrom="column">
                  <wp:posOffset>866775</wp:posOffset>
                </wp:positionH>
                <wp:positionV relativeFrom="paragraph">
                  <wp:posOffset>536575</wp:posOffset>
                </wp:positionV>
                <wp:extent cx="1114425" cy="257175"/>
                <wp:effectExtent l="19050" t="19050" r="28575" b="28575"/>
                <wp:wrapNone/>
                <wp:docPr id="1961776613" name="Rectangle 2" descr="Outdoor sports facilities tab within the online catalog"/>
                <wp:cNvGraphicFramePr/>
                <a:graphic xmlns:a="http://schemas.openxmlformats.org/drawingml/2006/main">
                  <a:graphicData uri="http://schemas.microsoft.com/office/word/2010/wordprocessingShape">
                    <wps:wsp>
                      <wps:cNvSpPr/>
                      <wps:spPr>
                        <a:xfrm>
                          <a:off x="0" y="0"/>
                          <a:ext cx="1114425" cy="25717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68DE9" id="Rectangle 2" o:spid="_x0000_s1026" alt="Outdoor sports facilities tab within the online catalog" style="position:absolute;margin-left:68.25pt;margin-top:42.25pt;width:8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" filled="f" strokecolor="red" strokeweight="3pt"/>
            </w:pict>
          </mc:Fallback>
        </mc:AlternateContent>
      </w:r>
      <w:r>
        <w:rPr>
          <w:noProof/>
          <w:sz w:val="22"/>
          <w:szCs w:val="22"/>
          <w14:ligatures w14:val="standardContextual"/>
        </w:rPr>
        <w:drawing>
          <wp:inline distT="0" distB="0" distL="0" distR="0" wp14:anchorId="70FCF536" wp14:editId="7343F549">
            <wp:extent cx="5943600" cy="5677535"/>
            <wp:effectExtent l="0" t="0" r="0" b="0"/>
            <wp:docPr id="251447721" name="Picture 3" descr="View of where to find outdoor sports facilities tab within online 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47721" name="Picture 3" descr="View of where to find outdoor sports facilities tab within online catalog"/>
                    <pic:cNvPicPr/>
                  </pic:nvPicPr>
                  <pic:blipFill>
                    <a:blip r:embed="rId8">
                      <a:extLst>
                        <a:ext uri="{28A0092B-C50C-407E-A947-70E740481C1C}">
                          <a14:useLocalDpi xmlns:a14="http://schemas.microsoft.com/office/drawing/2010/main" val="0"/>
                        </a:ext>
                      </a:extLst>
                    </a:blip>
                    <a:stretch>
                      <a:fillRect/>
                    </a:stretch>
                  </pic:blipFill>
                  <pic:spPr>
                    <a:xfrm>
                      <a:off x="0" y="0"/>
                      <a:ext cx="5943600" cy="5677535"/>
                    </a:xfrm>
                    <a:prstGeom prst="rect">
                      <a:avLst/>
                    </a:prstGeom>
                  </pic:spPr>
                </pic:pic>
              </a:graphicData>
            </a:graphic>
          </wp:inline>
        </w:drawing>
      </w:r>
    </w:p>
    <w:p w14:paraId="14247429" w14:textId="77777777" w:rsidR="001F0372" w:rsidRDefault="001F0372" w:rsidP="001F0372">
      <w:pPr>
        <w:rPr>
          <w:sz w:val="22"/>
          <w:szCs w:val="22"/>
        </w:rPr>
      </w:pPr>
    </w:p>
    <w:p w14:paraId="34427797" w14:textId="5C807FFF" w:rsidR="0027710A" w:rsidRDefault="0027710A" w:rsidP="0027710A">
      <w:pPr>
        <w:pStyle w:val="ListParagraph"/>
        <w:numPr>
          <w:ilvl w:val="0"/>
          <w:numId w:val="1"/>
        </w:numPr>
      </w:pPr>
      <w:r w:rsidRPr="0027710A">
        <w:t>C</w:t>
      </w:r>
      <w:r w:rsidR="001F0372" w:rsidRPr="0027710A">
        <w:t>lick on the Outdoor Sports Facilities tab as highlighted in the above picture.</w:t>
      </w:r>
      <w:r w:rsidR="00D45662" w:rsidRPr="0027710A">
        <w:t xml:space="preserve"> </w:t>
      </w:r>
      <w:r w:rsidR="001F0372" w:rsidRPr="0027710A">
        <w:t>Addenbrooke</w:t>
      </w:r>
      <w:r>
        <w:t xml:space="preserve"> #2</w:t>
      </w:r>
      <w:r w:rsidR="00D45662" w:rsidRPr="0027710A">
        <w:t xml:space="preserve"> is being used</w:t>
      </w:r>
      <w:r w:rsidR="001F0372" w:rsidRPr="0027710A">
        <w:t xml:space="preserve"> as an </w:t>
      </w:r>
      <w:proofErr w:type="gramStart"/>
      <w:r w:rsidR="001F0372" w:rsidRPr="0027710A">
        <w:t>example</w:t>
      </w:r>
      <w:proofErr w:type="gramEnd"/>
      <w:r w:rsidR="001F0372" w:rsidRPr="0027710A">
        <w:t xml:space="preserve"> but you can select any of our parks that allow online reservations. </w:t>
      </w:r>
    </w:p>
    <w:p w14:paraId="1CE3CE57" w14:textId="77777777" w:rsidR="0027710A" w:rsidRDefault="0027710A" w:rsidP="0027710A">
      <w:pPr>
        <w:pStyle w:val="ListParagraph"/>
      </w:pPr>
    </w:p>
    <w:p w14:paraId="7750D9B5" w14:textId="77777777" w:rsidR="0027710A" w:rsidRDefault="0027710A" w:rsidP="0027710A">
      <w:pPr>
        <w:pStyle w:val="ListParagraph"/>
      </w:pPr>
    </w:p>
    <w:p w14:paraId="73BCE3CB" w14:textId="77777777" w:rsidR="0027710A" w:rsidRDefault="0027710A" w:rsidP="0027710A">
      <w:pPr>
        <w:pStyle w:val="ListParagraph"/>
      </w:pPr>
    </w:p>
    <w:p w14:paraId="164BB7C6" w14:textId="77777777" w:rsidR="0027710A" w:rsidRDefault="0027710A" w:rsidP="0027710A">
      <w:pPr>
        <w:pStyle w:val="ListParagraph"/>
      </w:pPr>
    </w:p>
    <w:p w14:paraId="1BDA6097" w14:textId="40D714F4" w:rsidR="00D45662" w:rsidRDefault="001F0372" w:rsidP="0027710A">
      <w:pPr>
        <w:pStyle w:val="ListParagraph"/>
        <w:numPr>
          <w:ilvl w:val="0"/>
          <w:numId w:val="1"/>
        </w:numPr>
      </w:pPr>
      <w:r w:rsidRPr="0027710A">
        <w:lastRenderedPageBreak/>
        <w:t xml:space="preserve">Enter the date, start time, and end time and hit the refresh button next to the end time. If the circle over the court is still green, it should be available. </w:t>
      </w:r>
    </w:p>
    <w:p w14:paraId="409D2DBE" w14:textId="35F1A4E4" w:rsidR="0027710A" w:rsidRDefault="0027710A" w:rsidP="0027710A">
      <w:pPr>
        <w:pStyle w:val="ListParagraph"/>
      </w:pPr>
      <w:r>
        <w:rPr>
          <w:noProof/>
        </w:rPr>
        <mc:AlternateContent>
          <mc:Choice Requires="wps">
            <w:drawing>
              <wp:anchor distT="0" distB="0" distL="114300" distR="114300" simplePos="0" relativeHeight="251661312" behindDoc="0" locked="0" layoutInCell="1" allowOverlap="1" wp14:anchorId="124F9539" wp14:editId="743C000B">
                <wp:simplePos x="0" y="0"/>
                <wp:positionH relativeFrom="column">
                  <wp:posOffset>1285875</wp:posOffset>
                </wp:positionH>
                <wp:positionV relativeFrom="paragraph">
                  <wp:posOffset>1136650</wp:posOffset>
                </wp:positionV>
                <wp:extent cx="3305175" cy="323850"/>
                <wp:effectExtent l="19050" t="19050" r="28575" b="19050"/>
                <wp:wrapNone/>
                <wp:docPr id="787875068" name="Rectangle 4" descr="Date range to select for the court you would like to reserve"/>
                <wp:cNvGraphicFramePr/>
                <a:graphic xmlns:a="http://schemas.openxmlformats.org/drawingml/2006/main">
                  <a:graphicData uri="http://schemas.microsoft.com/office/word/2010/wordprocessingShape">
                    <wps:wsp>
                      <wps:cNvSpPr/>
                      <wps:spPr>
                        <a:xfrm>
                          <a:off x="0" y="0"/>
                          <a:ext cx="3305175" cy="32385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DD251" id="Rectangle 4" o:spid="_x0000_s1026" alt="Date range to select for the court you would like to reserve" style="position:absolute;margin-left:101.25pt;margin-top:89.5pt;width:260.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" filled="f" strokecolor="red" strokeweight="3pt"/>
            </w:pict>
          </mc:Fallback>
        </mc:AlternateContent>
      </w:r>
    </w:p>
    <w:p w14:paraId="507C0373" w14:textId="25D507FE" w:rsidR="0027710A" w:rsidRPr="0027710A" w:rsidRDefault="0027710A" w:rsidP="0027710A">
      <w:r>
        <w:rPr>
          <w:noProof/>
          <w14:ligatures w14:val="standardContextual"/>
        </w:rPr>
        <w:drawing>
          <wp:anchor distT="0" distB="0" distL="114300" distR="114300" simplePos="0" relativeHeight="251659264" behindDoc="0" locked="0" layoutInCell="1" allowOverlap="1" wp14:anchorId="78A06CA4" wp14:editId="4CB7998C">
            <wp:simplePos x="0" y="0"/>
            <wp:positionH relativeFrom="column">
              <wp:posOffset>0</wp:posOffset>
            </wp:positionH>
            <wp:positionV relativeFrom="paragraph">
              <wp:posOffset>3810</wp:posOffset>
            </wp:positionV>
            <wp:extent cx="5943600" cy="4911725"/>
            <wp:effectExtent l="0" t="0" r="0" b="3175"/>
            <wp:wrapTopAndBottom/>
            <wp:docPr id="825476834" name="Picture 1" descr="Screenshot of location reservation interface within online 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76834" name="Picture 1" descr="Screenshot of location reservation interface within online catalog"/>
                    <pic:cNvPicPr/>
                  </pic:nvPicPr>
                  <pic:blipFill>
                    <a:blip r:embed="rId9">
                      <a:extLst>
                        <a:ext uri="{28A0092B-C50C-407E-A947-70E740481C1C}">
                          <a14:useLocalDpi xmlns:a14="http://schemas.microsoft.com/office/drawing/2010/main" val="0"/>
                        </a:ext>
                      </a:extLst>
                    </a:blip>
                    <a:stretch>
                      <a:fillRect/>
                    </a:stretch>
                  </pic:blipFill>
                  <pic:spPr>
                    <a:xfrm>
                      <a:off x="0" y="0"/>
                      <a:ext cx="5943600" cy="4911725"/>
                    </a:xfrm>
                    <a:prstGeom prst="rect">
                      <a:avLst/>
                    </a:prstGeom>
                  </pic:spPr>
                </pic:pic>
              </a:graphicData>
            </a:graphic>
            <wp14:sizeRelH relativeFrom="page">
              <wp14:pctWidth>0</wp14:pctWidth>
            </wp14:sizeRelH>
            <wp14:sizeRelV relativeFrom="page">
              <wp14:pctHeight>0</wp14:pctHeight>
            </wp14:sizeRelV>
          </wp:anchor>
        </w:drawing>
      </w:r>
    </w:p>
    <w:p w14:paraId="6E8E1D99" w14:textId="77777777" w:rsidR="00D45662" w:rsidRDefault="00D45662" w:rsidP="001F0372">
      <w:pPr>
        <w:rPr>
          <w:sz w:val="22"/>
          <w:szCs w:val="22"/>
        </w:rPr>
      </w:pPr>
    </w:p>
    <w:p w14:paraId="00642D6D" w14:textId="77777777" w:rsidR="00CB480D" w:rsidRDefault="00CB480D" w:rsidP="00CB480D">
      <w:pPr>
        <w:pStyle w:val="ListParagraph"/>
      </w:pPr>
    </w:p>
    <w:p w14:paraId="1D30C94A" w14:textId="77777777" w:rsidR="00CB480D" w:rsidRDefault="00CB480D" w:rsidP="00CB480D">
      <w:pPr>
        <w:pStyle w:val="ListParagraph"/>
      </w:pPr>
    </w:p>
    <w:p w14:paraId="656FFFEC" w14:textId="77777777" w:rsidR="00CB480D" w:rsidRDefault="00CB480D" w:rsidP="00CB480D">
      <w:pPr>
        <w:pStyle w:val="ListParagraph"/>
      </w:pPr>
    </w:p>
    <w:p w14:paraId="3CB1E0A8" w14:textId="77777777" w:rsidR="00CB480D" w:rsidRDefault="00CB480D" w:rsidP="00CB480D">
      <w:pPr>
        <w:pStyle w:val="ListParagraph"/>
      </w:pPr>
    </w:p>
    <w:p w14:paraId="35811AFB" w14:textId="77777777" w:rsidR="00CB480D" w:rsidRDefault="00CB480D" w:rsidP="00CB480D">
      <w:pPr>
        <w:pStyle w:val="ListParagraph"/>
      </w:pPr>
    </w:p>
    <w:p w14:paraId="2FDEFC69" w14:textId="77777777" w:rsidR="00CB480D" w:rsidRDefault="00CB480D" w:rsidP="00CB480D">
      <w:pPr>
        <w:pStyle w:val="ListParagraph"/>
      </w:pPr>
    </w:p>
    <w:p w14:paraId="6838073D" w14:textId="77777777" w:rsidR="00CB480D" w:rsidRDefault="00CB480D" w:rsidP="00CB480D">
      <w:pPr>
        <w:pStyle w:val="ListParagraph"/>
      </w:pPr>
    </w:p>
    <w:p w14:paraId="25D45264" w14:textId="77777777" w:rsidR="00CB480D" w:rsidRDefault="00CB480D" w:rsidP="00CB480D">
      <w:pPr>
        <w:pStyle w:val="ListParagraph"/>
      </w:pPr>
    </w:p>
    <w:p w14:paraId="33FF53A9" w14:textId="77777777" w:rsidR="00CB480D" w:rsidRDefault="00CB480D" w:rsidP="00CB480D">
      <w:pPr>
        <w:pStyle w:val="ListParagraph"/>
      </w:pPr>
    </w:p>
    <w:p w14:paraId="6452C89A" w14:textId="77777777" w:rsidR="00CB480D" w:rsidRDefault="00CB480D" w:rsidP="00CB480D">
      <w:pPr>
        <w:pStyle w:val="ListParagraph"/>
      </w:pPr>
    </w:p>
    <w:p w14:paraId="6C9911CD" w14:textId="77777777" w:rsidR="00CB480D" w:rsidRDefault="00CB480D" w:rsidP="00CB480D"/>
    <w:p w14:paraId="6BA0F4C4" w14:textId="77777777" w:rsidR="00CB480D" w:rsidRDefault="00CB480D" w:rsidP="00CB480D">
      <w:pPr>
        <w:pStyle w:val="ListParagraph"/>
      </w:pPr>
    </w:p>
    <w:p w14:paraId="3AF4C313" w14:textId="29C431A2" w:rsidR="00CB480D" w:rsidRDefault="001F0372" w:rsidP="00CB480D">
      <w:pPr>
        <w:pStyle w:val="ListParagraph"/>
        <w:numPr>
          <w:ilvl w:val="0"/>
          <w:numId w:val="1"/>
        </w:numPr>
      </w:pPr>
      <w:r w:rsidRPr="00CB480D">
        <w:lastRenderedPageBreak/>
        <w:t>Click on the green dot and re-enter the date and time you would like and add to your cart.</w:t>
      </w:r>
      <w:r w:rsidR="00CB480D">
        <w:t xml:space="preserve"> Please be sure to select the correct rate based on residency of Lakewood.</w:t>
      </w:r>
    </w:p>
    <w:p w14:paraId="3BE0B890" w14:textId="7D540196" w:rsidR="00CB480D" w:rsidRDefault="00CB480D" w:rsidP="00CB480D">
      <w:pPr>
        <w:pStyle w:val="ListParagraph"/>
      </w:pPr>
    </w:p>
    <w:p w14:paraId="302AFF72" w14:textId="72BB275A" w:rsidR="00CB480D" w:rsidRDefault="00CB480D" w:rsidP="00CB480D">
      <w:pPr>
        <w:pStyle w:val="ListParagraph"/>
      </w:pPr>
      <w:r>
        <w:rPr>
          <w:noProof/>
        </w:rPr>
        <mc:AlternateContent>
          <mc:Choice Requires="wps">
            <w:drawing>
              <wp:anchor distT="0" distB="0" distL="114300" distR="114300" simplePos="0" relativeHeight="251663360" behindDoc="0" locked="0" layoutInCell="1" allowOverlap="1" wp14:anchorId="1579457E" wp14:editId="6B508656">
                <wp:simplePos x="0" y="0"/>
                <wp:positionH relativeFrom="column">
                  <wp:posOffset>2324100</wp:posOffset>
                </wp:positionH>
                <wp:positionV relativeFrom="paragraph">
                  <wp:posOffset>3508375</wp:posOffset>
                </wp:positionV>
                <wp:extent cx="1285875" cy="447675"/>
                <wp:effectExtent l="19050" t="19050" r="28575" b="28575"/>
                <wp:wrapNone/>
                <wp:docPr id="1661391746" name="Rectangle 10" descr="Outline of time selection for court reservation process"/>
                <wp:cNvGraphicFramePr/>
                <a:graphic xmlns:a="http://schemas.openxmlformats.org/drawingml/2006/main">
                  <a:graphicData uri="http://schemas.microsoft.com/office/word/2010/wordprocessingShape">
                    <wps:wsp>
                      <wps:cNvSpPr/>
                      <wps:spPr>
                        <a:xfrm>
                          <a:off x="0" y="0"/>
                          <a:ext cx="1285875" cy="44767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71DE0" id="Rectangle 10" o:spid="_x0000_s1026" alt="Outline of time selection for court reservation process" style="position:absolute;margin-left:183pt;margin-top:276.25pt;width:101.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" filled="f" strokecolor="red" strokeweight="3pt"/>
            </w:pict>
          </mc:Fallback>
        </mc:AlternateContent>
      </w:r>
      <w:r>
        <w:rPr>
          <w:noProof/>
        </w:rPr>
        <mc:AlternateContent>
          <mc:Choice Requires="wps">
            <w:drawing>
              <wp:anchor distT="0" distB="0" distL="114300" distR="114300" simplePos="0" relativeHeight="251662336" behindDoc="0" locked="0" layoutInCell="1" allowOverlap="1" wp14:anchorId="3CDDF3DF" wp14:editId="75BE4971">
                <wp:simplePos x="0" y="0"/>
                <wp:positionH relativeFrom="column">
                  <wp:posOffset>4514850</wp:posOffset>
                </wp:positionH>
                <wp:positionV relativeFrom="paragraph">
                  <wp:posOffset>2508250</wp:posOffset>
                </wp:positionV>
                <wp:extent cx="247650" cy="266700"/>
                <wp:effectExtent l="19050" t="19050" r="19050" b="19050"/>
                <wp:wrapNone/>
                <wp:docPr id="1921519737" name="Rectangle 6" descr="Tennis / Pickleball court"/>
                <wp:cNvGraphicFramePr/>
                <a:graphic xmlns:a="http://schemas.openxmlformats.org/drawingml/2006/main">
                  <a:graphicData uri="http://schemas.microsoft.com/office/word/2010/wordprocessingShape">
                    <wps:wsp>
                      <wps:cNvSpPr/>
                      <wps:spPr>
                        <a:xfrm>
                          <a:off x="0" y="0"/>
                          <a:ext cx="247650" cy="2667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7F543" id="Rectangle 6" o:spid="_x0000_s1026" alt="Tennis / Pickleball court" style="position:absolute;margin-left:355.5pt;margin-top:197.5pt;width:19.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" filled="f" strokecolor="red" strokeweight="3pt"/>
            </w:pict>
          </mc:Fallback>
        </mc:AlternateContent>
      </w:r>
      <w:r>
        <w:rPr>
          <w:noProof/>
        </w:rPr>
        <w:drawing>
          <wp:inline distT="0" distB="0" distL="0" distR="0" wp14:anchorId="3FDB13EA" wp14:editId="6AA55EAF">
            <wp:extent cx="5943600" cy="4068445"/>
            <wp:effectExtent l="0" t="0" r="0" b="8255"/>
            <wp:docPr id="758929451" name="Picture 9" descr="Overview of &quot;Make a Reservation&quot;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29451" name="Picture 9" descr="Overview of &quot;Make a Reservation&quot; dialog box"/>
                    <pic:cNvPicPr/>
                  </pic:nvPicPr>
                  <pic:blipFill>
                    <a:blip r:embed="rId10">
                      <a:extLst>
                        <a:ext uri="{28A0092B-C50C-407E-A947-70E740481C1C}">
                          <a14:useLocalDpi xmlns:a14="http://schemas.microsoft.com/office/drawing/2010/main" val="0"/>
                        </a:ext>
                      </a:extLst>
                    </a:blip>
                    <a:stretch>
                      <a:fillRect/>
                    </a:stretch>
                  </pic:blipFill>
                  <pic:spPr>
                    <a:xfrm>
                      <a:off x="0" y="0"/>
                      <a:ext cx="5943600" cy="4068445"/>
                    </a:xfrm>
                    <a:prstGeom prst="rect">
                      <a:avLst/>
                    </a:prstGeom>
                  </pic:spPr>
                </pic:pic>
              </a:graphicData>
            </a:graphic>
          </wp:inline>
        </w:drawing>
      </w:r>
    </w:p>
    <w:p w14:paraId="45CF5C3D" w14:textId="5F477D6C" w:rsidR="00CB480D" w:rsidRDefault="00CB480D" w:rsidP="00CB480D">
      <w:pPr>
        <w:ind w:left="360"/>
      </w:pPr>
    </w:p>
    <w:p w14:paraId="2175C9C1" w14:textId="77777777" w:rsidR="00CB480D" w:rsidRDefault="00CB480D" w:rsidP="00CB480D">
      <w:pPr>
        <w:pStyle w:val="ListParagraph"/>
      </w:pPr>
    </w:p>
    <w:p w14:paraId="597C9DDC" w14:textId="77777777" w:rsidR="00CB480D" w:rsidRDefault="00CB480D" w:rsidP="00CB480D">
      <w:pPr>
        <w:pStyle w:val="ListParagraph"/>
      </w:pPr>
    </w:p>
    <w:p w14:paraId="32216823" w14:textId="77777777" w:rsidR="00CB480D" w:rsidRDefault="00CB480D" w:rsidP="00CB480D">
      <w:pPr>
        <w:pStyle w:val="ListParagraph"/>
      </w:pPr>
    </w:p>
    <w:p w14:paraId="3B4DBB88" w14:textId="77777777" w:rsidR="00CB480D" w:rsidRDefault="00CB480D" w:rsidP="00CB480D">
      <w:pPr>
        <w:pStyle w:val="ListParagraph"/>
      </w:pPr>
    </w:p>
    <w:p w14:paraId="59DF88A4" w14:textId="77777777" w:rsidR="00CB480D" w:rsidRDefault="00CB480D" w:rsidP="00CB480D">
      <w:pPr>
        <w:pStyle w:val="ListParagraph"/>
      </w:pPr>
    </w:p>
    <w:p w14:paraId="1590DE43" w14:textId="77777777" w:rsidR="00CB480D" w:rsidRDefault="00CB480D" w:rsidP="00CB480D">
      <w:pPr>
        <w:pStyle w:val="ListParagraph"/>
      </w:pPr>
    </w:p>
    <w:p w14:paraId="588B4A4D" w14:textId="77777777" w:rsidR="00CB480D" w:rsidRDefault="00CB480D" w:rsidP="00CB480D">
      <w:pPr>
        <w:pStyle w:val="ListParagraph"/>
      </w:pPr>
    </w:p>
    <w:p w14:paraId="2553F03C" w14:textId="77777777" w:rsidR="00CB480D" w:rsidRDefault="00CB480D" w:rsidP="00CB480D">
      <w:pPr>
        <w:pStyle w:val="ListParagraph"/>
      </w:pPr>
    </w:p>
    <w:p w14:paraId="01BD8773" w14:textId="77777777" w:rsidR="00CB480D" w:rsidRDefault="00CB480D" w:rsidP="00CB480D">
      <w:pPr>
        <w:pStyle w:val="ListParagraph"/>
      </w:pPr>
    </w:p>
    <w:p w14:paraId="6A9C9944" w14:textId="77777777" w:rsidR="00CB480D" w:rsidRDefault="00CB480D" w:rsidP="00CB480D">
      <w:pPr>
        <w:pStyle w:val="ListParagraph"/>
      </w:pPr>
    </w:p>
    <w:p w14:paraId="5C3ACBBD" w14:textId="77777777" w:rsidR="00CB480D" w:rsidRDefault="00CB480D" w:rsidP="00CB480D">
      <w:pPr>
        <w:pStyle w:val="ListParagraph"/>
      </w:pPr>
    </w:p>
    <w:p w14:paraId="5C6EC1A1" w14:textId="77777777" w:rsidR="00CB480D" w:rsidRDefault="00CB480D" w:rsidP="00CB480D">
      <w:pPr>
        <w:pStyle w:val="ListParagraph"/>
      </w:pPr>
    </w:p>
    <w:p w14:paraId="4B41E13F" w14:textId="77777777" w:rsidR="00CB480D" w:rsidRDefault="00CB480D" w:rsidP="00CB480D">
      <w:pPr>
        <w:pStyle w:val="ListParagraph"/>
      </w:pPr>
    </w:p>
    <w:p w14:paraId="5C3F0348" w14:textId="77777777" w:rsidR="00CB480D" w:rsidRDefault="00CB480D" w:rsidP="00CB480D">
      <w:pPr>
        <w:pStyle w:val="ListParagraph"/>
      </w:pPr>
    </w:p>
    <w:p w14:paraId="2624295E" w14:textId="77777777" w:rsidR="00CB480D" w:rsidRDefault="00CB480D" w:rsidP="00CB480D">
      <w:pPr>
        <w:pStyle w:val="ListParagraph"/>
      </w:pPr>
    </w:p>
    <w:p w14:paraId="2EA60504" w14:textId="77777777" w:rsidR="00CB480D" w:rsidRDefault="00CB480D" w:rsidP="00CB480D">
      <w:pPr>
        <w:pStyle w:val="ListParagraph"/>
      </w:pPr>
    </w:p>
    <w:p w14:paraId="5588FD6B" w14:textId="3CDFA85C" w:rsidR="001F0372" w:rsidRDefault="00460248" w:rsidP="00CB480D">
      <w:pPr>
        <w:pStyle w:val="ListParagraph"/>
        <w:numPr>
          <w:ilvl w:val="0"/>
          <w:numId w:val="1"/>
        </w:numPr>
      </w:pPr>
      <w:r>
        <w:rPr>
          <w:noProof/>
        </w:rPr>
        <w:lastRenderedPageBreak/>
        <w:drawing>
          <wp:anchor distT="0" distB="0" distL="114300" distR="114300" simplePos="0" relativeHeight="251664384" behindDoc="0" locked="0" layoutInCell="1" allowOverlap="1" wp14:anchorId="5933CBC4" wp14:editId="4B106C55">
            <wp:simplePos x="0" y="0"/>
            <wp:positionH relativeFrom="margin">
              <wp:posOffset>9525</wp:posOffset>
            </wp:positionH>
            <wp:positionV relativeFrom="paragraph">
              <wp:posOffset>619125</wp:posOffset>
            </wp:positionV>
            <wp:extent cx="3600450" cy="4792980"/>
            <wp:effectExtent l="0" t="0" r="0" b="7620"/>
            <wp:wrapTopAndBottom/>
            <wp:docPr id="1463409199" name="Picture 11" descr="Checkout button on reservation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09199" name="Picture 11" descr="Checkout button on reservation dialog box"/>
                    <pic:cNvPicPr/>
                  </pic:nvPicPr>
                  <pic:blipFill>
                    <a:blip r:embed="rId11">
                      <a:extLst>
                        <a:ext uri="{28A0092B-C50C-407E-A947-70E740481C1C}">
                          <a14:useLocalDpi xmlns:a14="http://schemas.microsoft.com/office/drawing/2010/main" val="0"/>
                        </a:ext>
                      </a:extLst>
                    </a:blip>
                    <a:stretch>
                      <a:fillRect/>
                    </a:stretch>
                  </pic:blipFill>
                  <pic:spPr>
                    <a:xfrm>
                      <a:off x="0" y="0"/>
                      <a:ext cx="3600450" cy="4792980"/>
                    </a:xfrm>
                    <a:prstGeom prst="rect">
                      <a:avLst/>
                    </a:prstGeom>
                  </pic:spPr>
                </pic:pic>
              </a:graphicData>
            </a:graphic>
            <wp14:sizeRelH relativeFrom="page">
              <wp14:pctWidth>0</wp14:pctWidth>
            </wp14:sizeRelH>
            <wp14:sizeRelV relativeFrom="page">
              <wp14:pctHeight>0</wp14:pctHeight>
            </wp14:sizeRelV>
          </wp:anchor>
        </w:drawing>
      </w:r>
      <w:r w:rsidR="00CB480D">
        <w:rPr>
          <w:noProof/>
        </w:rPr>
        <mc:AlternateContent>
          <mc:Choice Requires="wps">
            <w:drawing>
              <wp:anchor distT="0" distB="0" distL="114300" distR="114300" simplePos="0" relativeHeight="251665408" behindDoc="0" locked="0" layoutInCell="1" allowOverlap="1" wp14:anchorId="7A930923" wp14:editId="62365B93">
                <wp:simplePos x="0" y="0"/>
                <wp:positionH relativeFrom="column">
                  <wp:posOffset>2914650</wp:posOffset>
                </wp:positionH>
                <wp:positionV relativeFrom="paragraph">
                  <wp:posOffset>5029200</wp:posOffset>
                </wp:positionV>
                <wp:extent cx="676275" cy="285750"/>
                <wp:effectExtent l="19050" t="19050" r="28575" b="19050"/>
                <wp:wrapNone/>
                <wp:docPr id="1038543416" name="Rectangle 12" descr="Checkout button"/>
                <wp:cNvGraphicFramePr/>
                <a:graphic xmlns:a="http://schemas.openxmlformats.org/drawingml/2006/main">
                  <a:graphicData uri="http://schemas.microsoft.com/office/word/2010/wordprocessingShape">
                    <wps:wsp>
                      <wps:cNvSpPr/>
                      <wps:spPr>
                        <a:xfrm>
                          <a:off x="0" y="0"/>
                          <a:ext cx="676275" cy="28575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1C130" id="Rectangle 12" o:spid="_x0000_s1026" alt="Checkout button" style="position:absolute;margin-left:229.5pt;margin-top:396pt;width:53.2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" filled="f" strokecolor="red" strokeweight="3pt"/>
            </w:pict>
          </mc:Fallback>
        </mc:AlternateContent>
      </w:r>
      <w:r w:rsidR="001F0372" w:rsidRPr="00CB480D">
        <w:t xml:space="preserve"> </w:t>
      </w:r>
      <w:r>
        <w:t>Click “Cart” on the upper right of the screen and click on “Checkout” on the bottom right of the popup.</w:t>
      </w:r>
    </w:p>
    <w:p w14:paraId="76374B37" w14:textId="273E85FD" w:rsidR="00CB480D" w:rsidRDefault="00CB480D" w:rsidP="00CB480D"/>
    <w:p w14:paraId="4CB51CCB" w14:textId="5AEBB56E" w:rsidR="00CB480D" w:rsidRPr="00CB480D" w:rsidRDefault="00CB480D" w:rsidP="00CB480D"/>
    <w:p w14:paraId="036ED861" w14:textId="1DCC218F" w:rsidR="001F0372" w:rsidRDefault="001F0372" w:rsidP="001F0372">
      <w:pPr>
        <w:rPr>
          <w:sz w:val="22"/>
          <w:szCs w:val="22"/>
        </w:rPr>
      </w:pPr>
    </w:p>
    <w:p w14:paraId="4AD3C145" w14:textId="06426E9C" w:rsidR="004F0301" w:rsidRDefault="00460248" w:rsidP="00460248">
      <w:pPr>
        <w:pStyle w:val="ListParagraph"/>
        <w:numPr>
          <w:ilvl w:val="0"/>
          <w:numId w:val="1"/>
        </w:numPr>
      </w:pPr>
      <w:r>
        <w:rPr>
          <w:noProof/>
        </w:rPr>
        <w:lastRenderedPageBreak/>
        <mc:AlternateContent>
          <mc:Choice Requires="wps">
            <w:drawing>
              <wp:anchor distT="0" distB="0" distL="114300" distR="114300" simplePos="0" relativeHeight="251668480" behindDoc="0" locked="0" layoutInCell="1" allowOverlap="1" wp14:anchorId="0B914479" wp14:editId="4BD574B7">
                <wp:simplePos x="0" y="0"/>
                <wp:positionH relativeFrom="column">
                  <wp:posOffset>3990975</wp:posOffset>
                </wp:positionH>
                <wp:positionV relativeFrom="paragraph">
                  <wp:posOffset>1714500</wp:posOffset>
                </wp:positionV>
                <wp:extent cx="1333500" cy="314325"/>
                <wp:effectExtent l="19050" t="19050" r="19050" b="28575"/>
                <wp:wrapNone/>
                <wp:docPr id="382862911" name="Rectangle 15" descr="Confirm waiver agreement button"/>
                <wp:cNvGraphicFramePr/>
                <a:graphic xmlns:a="http://schemas.openxmlformats.org/drawingml/2006/main">
                  <a:graphicData uri="http://schemas.microsoft.com/office/word/2010/wordprocessingShape">
                    <wps:wsp>
                      <wps:cNvSpPr/>
                      <wps:spPr>
                        <a:xfrm>
                          <a:off x="0" y="0"/>
                          <a:ext cx="1333500" cy="3143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DB539" id="Rectangle 15" o:spid="_x0000_s1026" alt="Confirm waiver agreement button" style="position:absolute;margin-left:314.25pt;margin-top:135pt;width:10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" filled="f" strokecolor="red" strokeweight="3pt"/>
            </w:pict>
          </mc:Fallback>
        </mc:AlternateContent>
      </w:r>
      <w:r>
        <w:rPr>
          <w:noProof/>
        </w:rPr>
        <w:drawing>
          <wp:anchor distT="0" distB="0" distL="114300" distR="114300" simplePos="0" relativeHeight="251667456" behindDoc="0" locked="0" layoutInCell="1" allowOverlap="1" wp14:anchorId="077047EF" wp14:editId="33DD4C9D">
            <wp:simplePos x="0" y="0"/>
            <wp:positionH relativeFrom="column">
              <wp:posOffset>200025</wp:posOffset>
            </wp:positionH>
            <wp:positionV relativeFrom="paragraph">
              <wp:posOffset>473710</wp:posOffset>
            </wp:positionV>
            <wp:extent cx="5486400" cy="3938270"/>
            <wp:effectExtent l="0" t="0" r="0" b="5080"/>
            <wp:wrapTopAndBottom/>
            <wp:docPr id="396238148" name="Picture 13" descr="Field permit policy acknowledgement wa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38148" name="Picture 13" descr="Field permit policy acknowledgement waiver"/>
                    <pic:cNvPicPr/>
                  </pic:nvPicPr>
                  <pic:blipFill>
                    <a:blip r:embed="rId12">
                      <a:extLst>
                        <a:ext uri="{28A0092B-C50C-407E-A947-70E740481C1C}">
                          <a14:useLocalDpi xmlns:a14="http://schemas.microsoft.com/office/drawing/2010/main" val="0"/>
                        </a:ext>
                      </a:extLst>
                    </a:blip>
                    <a:stretch>
                      <a:fillRect/>
                    </a:stretch>
                  </pic:blipFill>
                  <pic:spPr>
                    <a:xfrm>
                      <a:off x="0" y="0"/>
                      <a:ext cx="5486400" cy="3938270"/>
                    </a:xfrm>
                    <a:prstGeom prst="rect">
                      <a:avLst/>
                    </a:prstGeom>
                  </pic:spPr>
                </pic:pic>
              </a:graphicData>
            </a:graphic>
            <wp14:sizeRelH relativeFrom="page">
              <wp14:pctWidth>0</wp14:pctWidth>
            </wp14:sizeRelH>
            <wp14:sizeRelV relativeFrom="page">
              <wp14:pctHeight>0</wp14:pctHeight>
            </wp14:sizeRelV>
          </wp:anchor>
        </w:drawing>
      </w:r>
      <w:r>
        <w:t>Carefully read through the policies and waiver information and sign at the bottom of the screen if you agree. Then click “Confirm Waiver Agreement”.</w:t>
      </w:r>
    </w:p>
    <w:p w14:paraId="18907E1B" w14:textId="7824D836" w:rsidR="00460248" w:rsidRDefault="00460248" w:rsidP="00460248"/>
    <w:p w14:paraId="7E9B2E91" w14:textId="7F952FF6" w:rsidR="00460248" w:rsidRDefault="00460248" w:rsidP="00460248">
      <w:pPr>
        <w:pStyle w:val="ListParagraph"/>
        <w:numPr>
          <w:ilvl w:val="0"/>
          <w:numId w:val="1"/>
        </w:numPr>
      </w:pPr>
      <w:r>
        <w:rPr>
          <w:noProof/>
        </w:rPr>
        <w:drawing>
          <wp:anchor distT="0" distB="0" distL="114300" distR="114300" simplePos="0" relativeHeight="251669504" behindDoc="0" locked="0" layoutInCell="1" allowOverlap="1" wp14:anchorId="614ED7E7" wp14:editId="718ACC80">
            <wp:simplePos x="0" y="0"/>
            <wp:positionH relativeFrom="column">
              <wp:posOffset>276225</wp:posOffset>
            </wp:positionH>
            <wp:positionV relativeFrom="paragraph">
              <wp:posOffset>441960</wp:posOffset>
            </wp:positionV>
            <wp:extent cx="5943600" cy="3176270"/>
            <wp:effectExtent l="0" t="0" r="0" b="5080"/>
            <wp:wrapTopAndBottom/>
            <wp:docPr id="1898786045" name="Picture 16" descr="Continue to payme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86045" name="Picture 16" descr="Continue to payment button"/>
                    <pic:cNvPicPr/>
                  </pic:nvPicPr>
                  <pic:blipFill>
                    <a:blip r:embed="rId13">
                      <a:extLst>
                        <a:ext uri="{28A0092B-C50C-407E-A947-70E740481C1C}">
                          <a14:useLocalDpi xmlns:a14="http://schemas.microsoft.com/office/drawing/2010/main" val="0"/>
                        </a:ext>
                      </a:extLst>
                    </a:blip>
                    <a:stretch>
                      <a:fillRect/>
                    </a:stretch>
                  </pic:blipFill>
                  <pic:spPr>
                    <a:xfrm>
                      <a:off x="0" y="0"/>
                      <a:ext cx="5943600" cy="3176270"/>
                    </a:xfrm>
                    <a:prstGeom prst="rect">
                      <a:avLst/>
                    </a:prstGeom>
                  </pic:spPr>
                </pic:pic>
              </a:graphicData>
            </a:graphic>
            <wp14:sizeRelH relativeFrom="page">
              <wp14:pctWidth>0</wp14:pctWidth>
            </wp14:sizeRelH>
            <wp14:sizeRelV relativeFrom="page">
              <wp14:pctHeight>0</wp14:pctHeight>
            </wp14:sizeRelV>
          </wp:anchor>
        </w:drawing>
      </w:r>
      <w:r>
        <w:t>Click on “Continue to Payment” and enter all relevant information on the following screen.</w:t>
      </w:r>
    </w:p>
    <w:p w14:paraId="4BFF96BC" w14:textId="1A87339E" w:rsidR="00460248" w:rsidRDefault="00460248" w:rsidP="00460248">
      <w:pPr>
        <w:pStyle w:val="ListParagraph"/>
      </w:pPr>
      <w:r>
        <w:rPr>
          <w:noProof/>
        </w:rPr>
        <mc:AlternateContent>
          <mc:Choice Requires="wps">
            <w:drawing>
              <wp:anchor distT="0" distB="0" distL="114300" distR="114300" simplePos="0" relativeHeight="251670528" behindDoc="0" locked="0" layoutInCell="1" allowOverlap="1" wp14:anchorId="4FD3F01E" wp14:editId="0E0F1AE7">
                <wp:simplePos x="0" y="0"/>
                <wp:positionH relativeFrom="column">
                  <wp:posOffset>1400175</wp:posOffset>
                </wp:positionH>
                <wp:positionV relativeFrom="paragraph">
                  <wp:posOffset>2194560</wp:posOffset>
                </wp:positionV>
                <wp:extent cx="1419225" cy="390525"/>
                <wp:effectExtent l="19050" t="19050" r="28575" b="28575"/>
                <wp:wrapNone/>
                <wp:docPr id="791435684" name="Rectangle 17" descr="Continue to payment dialog box"/>
                <wp:cNvGraphicFramePr/>
                <a:graphic xmlns:a="http://schemas.openxmlformats.org/drawingml/2006/main">
                  <a:graphicData uri="http://schemas.microsoft.com/office/word/2010/wordprocessingShape">
                    <wps:wsp>
                      <wps:cNvSpPr/>
                      <wps:spPr>
                        <a:xfrm>
                          <a:off x="0" y="0"/>
                          <a:ext cx="1419225" cy="3905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FD745" id="Rectangle 17" o:spid="_x0000_s1026" alt="Continue to payment dialog box" style="position:absolute;margin-left:110.25pt;margin-top:172.8pt;width:111.75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" filled="f" strokecolor="red" strokeweight="3pt"/>
            </w:pict>
          </mc:Fallback>
        </mc:AlternateContent>
      </w:r>
    </w:p>
    <w:p w14:paraId="1EFF4412" w14:textId="77777777" w:rsidR="00460248" w:rsidRDefault="00460248" w:rsidP="00460248">
      <w:r>
        <w:lastRenderedPageBreak/>
        <w:t xml:space="preserve">Your reservation is complete once payment is </w:t>
      </w:r>
      <w:proofErr w:type="gramStart"/>
      <w:r>
        <w:t>complete</w:t>
      </w:r>
      <w:proofErr w:type="gramEnd"/>
      <w:r>
        <w:t xml:space="preserve"> and you receive your receipt. You will also receive a permit with the date, time, and location of your reservation. This permit gives you exclusive use of the space at that location for the duration of the reservation. </w:t>
      </w:r>
    </w:p>
    <w:p w14:paraId="20A2545B" w14:textId="77777777" w:rsidR="000A469C" w:rsidRDefault="000A469C" w:rsidP="00460248"/>
    <w:p w14:paraId="24559ED6" w14:textId="55C94BDF" w:rsidR="000A469C" w:rsidRDefault="000A469C" w:rsidP="00460248">
      <w:r>
        <w:t>Reservations will be completed in the same manner for all tennis, pickleball, or sand volleyball courts at any location that has reservable courts.</w:t>
      </w:r>
    </w:p>
    <w:p w14:paraId="48DA8D33" w14:textId="77777777" w:rsidR="000A469C" w:rsidRDefault="000A469C" w:rsidP="00460248"/>
    <w:p w14:paraId="3C31CB7C" w14:textId="21C1DFA0" w:rsidR="000A469C" w:rsidRDefault="000A469C" w:rsidP="00460248">
      <w:r>
        <w:t xml:space="preserve">To reserve pickleball, reserve only </w:t>
      </w:r>
      <w:r w:rsidRPr="000A469C">
        <w:rPr>
          <w:b/>
          <w:bCs/>
          <w:u w:val="single"/>
        </w:rPr>
        <w:t>one</w:t>
      </w:r>
      <w:r>
        <w:t xml:space="preserve"> shared tennis court to get access to </w:t>
      </w:r>
      <w:r w:rsidRPr="000A469C">
        <w:rPr>
          <w:b/>
          <w:bCs/>
          <w:u w:val="single"/>
        </w:rPr>
        <w:t>two</w:t>
      </w:r>
      <w:r>
        <w:t xml:space="preserve"> pickleball courts.</w:t>
      </w:r>
    </w:p>
    <w:p w14:paraId="43667AB9" w14:textId="77777777" w:rsidR="00460248" w:rsidRDefault="00460248" w:rsidP="00460248"/>
    <w:p w14:paraId="7F2866E0" w14:textId="41E32DF2" w:rsidR="00460248" w:rsidRDefault="00460248" w:rsidP="00460248">
      <w:r>
        <w:t>If you have any questions or experience complications, please call 303-987-5407.</w:t>
      </w:r>
    </w:p>
    <w:sectPr w:rsidR="00460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EE2AA" w14:textId="77777777" w:rsidR="008E7190" w:rsidRDefault="008E7190" w:rsidP="00460248">
      <w:r>
        <w:separator/>
      </w:r>
    </w:p>
  </w:endnote>
  <w:endnote w:type="continuationSeparator" w:id="0">
    <w:p w14:paraId="377C2BA7" w14:textId="77777777" w:rsidR="008E7190" w:rsidRDefault="008E7190" w:rsidP="004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E3353" w14:textId="77777777" w:rsidR="008E7190" w:rsidRDefault="008E7190" w:rsidP="00460248">
      <w:r>
        <w:separator/>
      </w:r>
    </w:p>
  </w:footnote>
  <w:footnote w:type="continuationSeparator" w:id="0">
    <w:p w14:paraId="095E87CA" w14:textId="77777777" w:rsidR="008E7190" w:rsidRDefault="008E7190" w:rsidP="0046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0043B"/>
    <w:multiLevelType w:val="hybridMultilevel"/>
    <w:tmpl w:val="6CD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20209"/>
    <w:multiLevelType w:val="hybridMultilevel"/>
    <w:tmpl w:val="716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747773">
    <w:abstractNumId w:val="0"/>
  </w:num>
  <w:num w:numId="2" w16cid:durableId="155060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2"/>
    <w:rsid w:val="000101A5"/>
    <w:rsid w:val="000A469C"/>
    <w:rsid w:val="001327E3"/>
    <w:rsid w:val="00156C75"/>
    <w:rsid w:val="001F0372"/>
    <w:rsid w:val="0027710A"/>
    <w:rsid w:val="002E658A"/>
    <w:rsid w:val="00460248"/>
    <w:rsid w:val="004F0301"/>
    <w:rsid w:val="007546E0"/>
    <w:rsid w:val="008E7190"/>
    <w:rsid w:val="00916C53"/>
    <w:rsid w:val="00CB480D"/>
    <w:rsid w:val="00D45662"/>
    <w:rsid w:val="00E22EF7"/>
    <w:rsid w:val="00FF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BED8"/>
  <w15:chartTrackingRefBased/>
  <w15:docId w15:val="{0B9F067E-7DC4-47B5-B0C0-8508F3A4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7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1F03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03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03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037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F037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F03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F03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F03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F037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372"/>
    <w:rPr>
      <w:rFonts w:eastAsiaTheme="majorEastAsia" w:cstheme="majorBidi"/>
      <w:color w:val="272727" w:themeColor="text1" w:themeTint="D8"/>
    </w:rPr>
  </w:style>
  <w:style w:type="paragraph" w:styleId="Title">
    <w:name w:val="Title"/>
    <w:basedOn w:val="Normal"/>
    <w:next w:val="Normal"/>
    <w:link w:val="TitleChar"/>
    <w:uiPriority w:val="10"/>
    <w:qFormat/>
    <w:rsid w:val="001F03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0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3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0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37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F0372"/>
    <w:rPr>
      <w:i/>
      <w:iCs/>
      <w:color w:val="404040" w:themeColor="text1" w:themeTint="BF"/>
    </w:rPr>
  </w:style>
  <w:style w:type="paragraph" w:styleId="ListParagraph">
    <w:name w:val="List Paragraph"/>
    <w:basedOn w:val="Normal"/>
    <w:uiPriority w:val="34"/>
    <w:qFormat/>
    <w:rsid w:val="001F037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F0372"/>
    <w:rPr>
      <w:i/>
      <w:iCs/>
      <w:color w:val="0F4761" w:themeColor="accent1" w:themeShade="BF"/>
    </w:rPr>
  </w:style>
  <w:style w:type="paragraph" w:styleId="IntenseQuote">
    <w:name w:val="Intense Quote"/>
    <w:basedOn w:val="Normal"/>
    <w:next w:val="Normal"/>
    <w:link w:val="IntenseQuoteChar"/>
    <w:uiPriority w:val="30"/>
    <w:qFormat/>
    <w:rsid w:val="001F03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F0372"/>
    <w:rPr>
      <w:i/>
      <w:iCs/>
      <w:color w:val="0F4761" w:themeColor="accent1" w:themeShade="BF"/>
    </w:rPr>
  </w:style>
  <w:style w:type="character" w:styleId="IntenseReference">
    <w:name w:val="Intense Reference"/>
    <w:basedOn w:val="DefaultParagraphFont"/>
    <w:uiPriority w:val="32"/>
    <w:qFormat/>
    <w:rsid w:val="001F0372"/>
    <w:rPr>
      <w:b/>
      <w:bCs/>
      <w:smallCaps/>
      <w:color w:val="0F4761" w:themeColor="accent1" w:themeShade="BF"/>
      <w:spacing w:val="5"/>
    </w:rPr>
  </w:style>
  <w:style w:type="character" w:styleId="Hyperlink">
    <w:name w:val="Hyperlink"/>
    <w:basedOn w:val="DefaultParagraphFont"/>
    <w:uiPriority w:val="99"/>
    <w:unhideWhenUsed/>
    <w:rsid w:val="001F0372"/>
    <w:rPr>
      <w:color w:val="0000FF"/>
      <w:u w:val="single"/>
    </w:rPr>
  </w:style>
  <w:style w:type="character" w:styleId="UnresolvedMention">
    <w:name w:val="Unresolved Mention"/>
    <w:basedOn w:val="DefaultParagraphFont"/>
    <w:uiPriority w:val="99"/>
    <w:semiHidden/>
    <w:unhideWhenUsed/>
    <w:rsid w:val="00D45662"/>
    <w:rPr>
      <w:color w:val="605E5C"/>
      <w:shd w:val="clear" w:color="auto" w:fill="E1DFDD"/>
    </w:rPr>
  </w:style>
  <w:style w:type="paragraph" w:styleId="Header">
    <w:name w:val="header"/>
    <w:basedOn w:val="Normal"/>
    <w:link w:val="HeaderChar"/>
    <w:uiPriority w:val="99"/>
    <w:unhideWhenUsed/>
    <w:rsid w:val="00460248"/>
    <w:pPr>
      <w:tabs>
        <w:tab w:val="center" w:pos="4680"/>
        <w:tab w:val="right" w:pos="9360"/>
      </w:tabs>
    </w:pPr>
  </w:style>
  <w:style w:type="character" w:customStyle="1" w:styleId="HeaderChar">
    <w:name w:val="Header Char"/>
    <w:basedOn w:val="DefaultParagraphFont"/>
    <w:link w:val="Header"/>
    <w:uiPriority w:val="99"/>
    <w:rsid w:val="00460248"/>
    <w:rPr>
      <w:rFonts w:ascii="Aptos" w:hAnsi="Aptos" w:cs="Aptos"/>
      <w:kern w:val="0"/>
      <w:sz w:val="24"/>
      <w:szCs w:val="24"/>
      <w14:ligatures w14:val="none"/>
    </w:rPr>
  </w:style>
  <w:style w:type="paragraph" w:styleId="Footer">
    <w:name w:val="footer"/>
    <w:basedOn w:val="Normal"/>
    <w:link w:val="FooterChar"/>
    <w:uiPriority w:val="99"/>
    <w:unhideWhenUsed/>
    <w:rsid w:val="00460248"/>
    <w:pPr>
      <w:tabs>
        <w:tab w:val="center" w:pos="4680"/>
        <w:tab w:val="right" w:pos="9360"/>
      </w:tabs>
    </w:pPr>
  </w:style>
  <w:style w:type="character" w:customStyle="1" w:styleId="FooterChar">
    <w:name w:val="Footer Char"/>
    <w:basedOn w:val="DefaultParagraphFont"/>
    <w:link w:val="Footer"/>
    <w:uiPriority w:val="99"/>
    <w:rsid w:val="00460248"/>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0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www.lakewood.org/register" TargetMode="Externa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Franken</dc:creator>
  <cp:keywords/>
  <dc:description/>
  <cp:lastModifiedBy>Jordan Collins</cp:lastModifiedBy>
  <cp:revision>2</cp:revision>
  <dcterms:created xsi:type="dcterms:W3CDTF">2025-01-17T17:16:00Z</dcterms:created>
  <dcterms:modified xsi:type="dcterms:W3CDTF">2025-01-17T17:16:00Z</dcterms:modified>
</cp:coreProperties>
</file>